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08" w:rsidRPr="00C93B99" w:rsidRDefault="00967C08">
      <w:pPr>
        <w:shd w:val="clear" w:color="auto" w:fill="FFFFFF"/>
        <w:spacing w:before="10" w:line="278" w:lineRule="exact"/>
        <w:ind w:left="1973" w:firstLine="4162"/>
        <w:rPr>
          <w:rFonts w:cs="Times New Roman"/>
          <w:i/>
          <w:iCs/>
          <w:sz w:val="24"/>
          <w:szCs w:val="24"/>
          <w:u w:val="single"/>
        </w:rPr>
      </w:pPr>
      <w:r>
        <w:rPr>
          <w:rFonts w:cs="Times New Roman"/>
          <w:i/>
          <w:iCs/>
          <w:sz w:val="24"/>
          <w:szCs w:val="24"/>
        </w:rPr>
        <w:t xml:space="preserve">               </w:t>
      </w:r>
      <w:r w:rsidRPr="00C93B99">
        <w:rPr>
          <w:rFonts w:cs="Times New Roman"/>
          <w:i/>
          <w:iCs/>
          <w:sz w:val="24"/>
          <w:szCs w:val="24"/>
          <w:u w:val="single"/>
        </w:rPr>
        <w:t>по</w:t>
      </w:r>
      <w:r w:rsidRPr="00C93B99">
        <w:rPr>
          <w:i/>
          <w:iCs/>
          <w:sz w:val="24"/>
          <w:szCs w:val="24"/>
          <w:u w:val="single"/>
        </w:rPr>
        <w:t xml:space="preserve"> 1 </w:t>
      </w:r>
      <w:r w:rsidRPr="00C93B99">
        <w:rPr>
          <w:rFonts w:cs="Times New Roman"/>
          <w:i/>
          <w:iCs/>
          <w:sz w:val="24"/>
          <w:szCs w:val="24"/>
          <w:u w:val="single"/>
        </w:rPr>
        <w:t xml:space="preserve">вопросу </w:t>
      </w:r>
    </w:p>
    <w:p w:rsidR="00967C08" w:rsidRDefault="00967C08" w:rsidP="00341E28">
      <w:pPr>
        <w:shd w:val="clear" w:color="auto" w:fill="FFFFFF"/>
        <w:spacing w:before="10" w:line="278" w:lineRule="exact"/>
        <w:jc w:val="center"/>
        <w:rPr>
          <w:rFonts w:cs="Times New Roman"/>
          <w:b/>
          <w:bCs/>
          <w:sz w:val="24"/>
          <w:szCs w:val="24"/>
        </w:rPr>
      </w:pPr>
    </w:p>
    <w:p w:rsidR="00967C08" w:rsidRDefault="00967C08" w:rsidP="00341E28">
      <w:pPr>
        <w:shd w:val="clear" w:color="auto" w:fill="FFFFFF"/>
        <w:spacing w:before="10" w:line="278" w:lineRule="exact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ИНФОРМАЦИЯ</w:t>
      </w:r>
    </w:p>
    <w:p w:rsidR="00967C08" w:rsidRPr="00C93B99" w:rsidRDefault="00967C08" w:rsidP="00C93B99">
      <w:pPr>
        <w:ind w:firstLine="567"/>
        <w:jc w:val="center"/>
        <w:rPr>
          <w:i/>
          <w:sz w:val="22"/>
          <w:szCs w:val="22"/>
        </w:rPr>
      </w:pPr>
      <w:r w:rsidRPr="00EF440A">
        <w:rPr>
          <w:b/>
          <w:sz w:val="24"/>
          <w:szCs w:val="24"/>
        </w:rPr>
        <w:t xml:space="preserve">по вопросу </w:t>
      </w:r>
      <w:r w:rsidRPr="00DF6900">
        <w:rPr>
          <w:b/>
          <w:sz w:val="24"/>
          <w:szCs w:val="24"/>
        </w:rPr>
        <w:t>«Об итогах социально-экономического развития Чувашской Республики  за 9 месяцев 2012 года и задачах на предстоящий период по развитию инновационно - активного и эффективного бизнеса</w:t>
      </w:r>
      <w:r w:rsidRPr="00C93B99">
        <w:rPr>
          <w:i/>
          <w:sz w:val="22"/>
          <w:szCs w:val="22"/>
        </w:rPr>
        <w:t xml:space="preserve"> (А.П.Табаков)</w:t>
      </w:r>
    </w:p>
    <w:p w:rsidR="00967C08" w:rsidRDefault="00967C08" w:rsidP="00FA0A66">
      <w:pPr>
        <w:shd w:val="clear" w:color="auto" w:fill="FFFFFF"/>
        <w:spacing w:before="10" w:line="278" w:lineRule="exact"/>
        <w:jc w:val="center"/>
      </w:pPr>
    </w:p>
    <w:p w:rsidR="00967C08" w:rsidRDefault="00967C08" w:rsidP="00E66140">
      <w:pPr>
        <w:ind w:firstLine="851"/>
        <w:jc w:val="both"/>
        <w:rPr>
          <w:sz w:val="24"/>
          <w:szCs w:val="24"/>
        </w:rPr>
      </w:pPr>
      <w:r w:rsidRPr="00E66140">
        <w:rPr>
          <w:sz w:val="24"/>
          <w:szCs w:val="24"/>
        </w:rPr>
        <w:t>Итоги развития республики в январе-сентябре 2012 г. демонстрируют с</w:t>
      </w:r>
      <w:r w:rsidRPr="00E66140">
        <w:rPr>
          <w:sz w:val="24"/>
          <w:szCs w:val="24"/>
        </w:rPr>
        <w:t>о</w:t>
      </w:r>
      <w:r w:rsidRPr="00E66140">
        <w:rPr>
          <w:sz w:val="24"/>
          <w:szCs w:val="24"/>
        </w:rPr>
        <w:t>хранение положительных темпов роста в основных отраслях экономики и соц</w:t>
      </w:r>
      <w:r w:rsidRPr="00E66140">
        <w:rPr>
          <w:sz w:val="24"/>
          <w:szCs w:val="24"/>
        </w:rPr>
        <w:t>и</w:t>
      </w:r>
      <w:r w:rsidRPr="00E66140">
        <w:rPr>
          <w:sz w:val="24"/>
          <w:szCs w:val="24"/>
        </w:rPr>
        <w:t xml:space="preserve">альной сферы. </w:t>
      </w:r>
    </w:p>
    <w:p w:rsidR="00967C08" w:rsidRPr="007532D6" w:rsidRDefault="00967C08" w:rsidP="00E66140">
      <w:pPr>
        <w:ind w:firstLine="851"/>
        <w:jc w:val="both"/>
        <w:rPr>
          <w:sz w:val="24"/>
          <w:szCs w:val="24"/>
        </w:rPr>
      </w:pPr>
      <w:r w:rsidRPr="007532D6">
        <w:rPr>
          <w:rFonts w:cs="Times New Roman"/>
          <w:iCs/>
          <w:sz w:val="24"/>
          <w:szCs w:val="24"/>
        </w:rPr>
        <w:t>По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сравнению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со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средними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показателями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по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Российской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Федерации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в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Чу</w:t>
      </w:r>
      <w:r w:rsidRPr="007532D6">
        <w:rPr>
          <w:rFonts w:cs="Times New Roman"/>
          <w:iCs/>
          <w:sz w:val="24"/>
          <w:szCs w:val="24"/>
        </w:rPr>
        <w:softHyphen/>
        <w:t>вашской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Республике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в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январе</w:t>
      </w:r>
      <w:r w:rsidRPr="007532D6">
        <w:rPr>
          <w:iCs/>
          <w:sz w:val="24"/>
          <w:szCs w:val="24"/>
        </w:rPr>
        <w:t>-</w:t>
      </w:r>
      <w:r w:rsidRPr="007532D6">
        <w:rPr>
          <w:rFonts w:cs="Times New Roman"/>
          <w:iCs/>
          <w:sz w:val="24"/>
          <w:szCs w:val="24"/>
        </w:rPr>
        <w:t>сентябре</w:t>
      </w:r>
      <w:r w:rsidRPr="007532D6">
        <w:rPr>
          <w:iCs/>
          <w:sz w:val="24"/>
          <w:szCs w:val="24"/>
        </w:rPr>
        <w:t xml:space="preserve"> 2012 </w:t>
      </w:r>
      <w:r w:rsidRPr="007532D6">
        <w:rPr>
          <w:rFonts w:cs="Times New Roman"/>
          <w:iCs/>
          <w:sz w:val="24"/>
          <w:szCs w:val="24"/>
        </w:rPr>
        <w:t>года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отмечались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более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высокие те</w:t>
      </w:r>
      <w:r w:rsidRPr="007532D6">
        <w:rPr>
          <w:rFonts w:cs="Times New Roman"/>
          <w:iCs/>
          <w:sz w:val="24"/>
          <w:szCs w:val="24"/>
        </w:rPr>
        <w:t>м</w:t>
      </w:r>
      <w:r w:rsidRPr="007532D6">
        <w:rPr>
          <w:rFonts w:cs="Times New Roman"/>
          <w:iCs/>
          <w:sz w:val="24"/>
          <w:szCs w:val="24"/>
        </w:rPr>
        <w:t>пы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роста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промышленного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производства</w:t>
      </w:r>
      <w:r w:rsidRPr="007532D6">
        <w:rPr>
          <w:iCs/>
          <w:sz w:val="24"/>
          <w:szCs w:val="24"/>
        </w:rPr>
        <w:t xml:space="preserve"> (112,8%, </w:t>
      </w:r>
      <w:r w:rsidRPr="007532D6">
        <w:rPr>
          <w:rFonts w:cs="Times New Roman"/>
          <w:iCs/>
          <w:sz w:val="24"/>
          <w:szCs w:val="24"/>
        </w:rPr>
        <w:t>по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России</w:t>
      </w:r>
      <w:r w:rsidRPr="007532D6">
        <w:rPr>
          <w:iCs/>
          <w:sz w:val="24"/>
          <w:szCs w:val="24"/>
        </w:rPr>
        <w:t xml:space="preserve"> - 102,9%), </w:t>
      </w:r>
      <w:r w:rsidRPr="007532D6">
        <w:rPr>
          <w:rFonts w:cs="Times New Roman"/>
          <w:iCs/>
          <w:spacing w:val="-1"/>
          <w:sz w:val="24"/>
          <w:szCs w:val="24"/>
        </w:rPr>
        <w:t>сельскох</w:t>
      </w:r>
      <w:r w:rsidRPr="007532D6">
        <w:rPr>
          <w:rFonts w:cs="Times New Roman"/>
          <w:iCs/>
          <w:spacing w:val="-1"/>
          <w:sz w:val="24"/>
          <w:szCs w:val="24"/>
        </w:rPr>
        <w:t>о</w:t>
      </w:r>
      <w:r w:rsidRPr="007532D6">
        <w:rPr>
          <w:rFonts w:cs="Times New Roman"/>
          <w:iCs/>
          <w:spacing w:val="-1"/>
          <w:sz w:val="24"/>
          <w:szCs w:val="24"/>
        </w:rPr>
        <w:t>зяйственного</w:t>
      </w:r>
      <w:r w:rsidRPr="007532D6">
        <w:rPr>
          <w:iCs/>
          <w:spacing w:val="-1"/>
          <w:sz w:val="24"/>
          <w:szCs w:val="24"/>
        </w:rPr>
        <w:t xml:space="preserve"> </w:t>
      </w:r>
      <w:r w:rsidRPr="007532D6">
        <w:rPr>
          <w:rFonts w:cs="Times New Roman"/>
          <w:iCs/>
          <w:spacing w:val="-1"/>
          <w:sz w:val="24"/>
          <w:szCs w:val="24"/>
        </w:rPr>
        <w:t>производства</w:t>
      </w:r>
      <w:r w:rsidRPr="007532D6">
        <w:rPr>
          <w:iCs/>
          <w:spacing w:val="-1"/>
          <w:sz w:val="24"/>
          <w:szCs w:val="24"/>
        </w:rPr>
        <w:t xml:space="preserve"> (104,9%, </w:t>
      </w:r>
      <w:r w:rsidRPr="007532D6">
        <w:rPr>
          <w:rFonts w:cs="Times New Roman"/>
          <w:iCs/>
          <w:spacing w:val="-1"/>
          <w:sz w:val="24"/>
          <w:szCs w:val="24"/>
        </w:rPr>
        <w:t>по</w:t>
      </w:r>
      <w:r w:rsidRPr="007532D6">
        <w:rPr>
          <w:iCs/>
          <w:spacing w:val="-1"/>
          <w:sz w:val="24"/>
          <w:szCs w:val="24"/>
        </w:rPr>
        <w:t xml:space="preserve"> </w:t>
      </w:r>
      <w:r w:rsidRPr="007532D6">
        <w:rPr>
          <w:rFonts w:cs="Times New Roman"/>
          <w:iCs/>
          <w:spacing w:val="-1"/>
          <w:sz w:val="24"/>
          <w:szCs w:val="24"/>
        </w:rPr>
        <w:t>России</w:t>
      </w:r>
      <w:r w:rsidRPr="007532D6">
        <w:rPr>
          <w:iCs/>
          <w:spacing w:val="-1"/>
          <w:sz w:val="24"/>
          <w:szCs w:val="24"/>
        </w:rPr>
        <w:t xml:space="preserve"> </w:t>
      </w:r>
      <w:r w:rsidRPr="007532D6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</w:t>
      </w:r>
      <w:r w:rsidRPr="007532D6">
        <w:rPr>
          <w:iCs/>
          <w:sz w:val="24"/>
          <w:szCs w:val="24"/>
        </w:rPr>
        <w:t>97,7</w:t>
      </w:r>
      <w:r w:rsidRPr="007532D6">
        <w:rPr>
          <w:iCs/>
          <w:spacing w:val="-1"/>
          <w:sz w:val="24"/>
          <w:szCs w:val="24"/>
        </w:rPr>
        <w:t xml:space="preserve">%), </w:t>
      </w:r>
      <w:r w:rsidRPr="007532D6">
        <w:rPr>
          <w:rFonts w:cs="Times New Roman"/>
          <w:iCs/>
          <w:spacing w:val="-1"/>
          <w:sz w:val="24"/>
          <w:szCs w:val="24"/>
        </w:rPr>
        <w:t xml:space="preserve">оборота </w:t>
      </w:r>
      <w:r w:rsidRPr="007532D6">
        <w:rPr>
          <w:rFonts w:cs="Times New Roman"/>
          <w:iCs/>
          <w:sz w:val="24"/>
          <w:szCs w:val="24"/>
        </w:rPr>
        <w:t>розничной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то</w:t>
      </w:r>
      <w:r w:rsidRPr="007532D6">
        <w:rPr>
          <w:rFonts w:cs="Times New Roman"/>
          <w:iCs/>
          <w:sz w:val="24"/>
          <w:szCs w:val="24"/>
        </w:rPr>
        <w:t>р</w:t>
      </w:r>
      <w:r w:rsidRPr="007532D6">
        <w:rPr>
          <w:rFonts w:cs="Times New Roman"/>
          <w:iCs/>
          <w:sz w:val="24"/>
          <w:szCs w:val="24"/>
        </w:rPr>
        <w:t>говли</w:t>
      </w:r>
      <w:r w:rsidRPr="007532D6">
        <w:rPr>
          <w:iCs/>
          <w:sz w:val="24"/>
          <w:szCs w:val="24"/>
        </w:rPr>
        <w:t xml:space="preserve"> (109,5%, </w:t>
      </w:r>
      <w:r w:rsidRPr="007532D6">
        <w:rPr>
          <w:rFonts w:cs="Times New Roman"/>
          <w:iCs/>
          <w:sz w:val="24"/>
          <w:szCs w:val="24"/>
        </w:rPr>
        <w:t>по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России</w:t>
      </w:r>
      <w:r w:rsidRPr="007532D6">
        <w:rPr>
          <w:iCs/>
          <w:sz w:val="24"/>
          <w:szCs w:val="24"/>
        </w:rPr>
        <w:t xml:space="preserve"> - 106,3%), </w:t>
      </w:r>
      <w:r w:rsidRPr="007532D6">
        <w:rPr>
          <w:rFonts w:cs="Times New Roman"/>
          <w:iCs/>
          <w:sz w:val="24"/>
          <w:szCs w:val="24"/>
        </w:rPr>
        <w:t>реальных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располагаемых денежных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доходов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населения</w:t>
      </w:r>
      <w:r w:rsidRPr="007532D6">
        <w:rPr>
          <w:iCs/>
          <w:sz w:val="24"/>
          <w:szCs w:val="24"/>
        </w:rPr>
        <w:t xml:space="preserve"> (109,3%, </w:t>
      </w:r>
      <w:r w:rsidRPr="007532D6">
        <w:rPr>
          <w:rFonts w:cs="Times New Roman"/>
          <w:iCs/>
          <w:sz w:val="24"/>
          <w:szCs w:val="24"/>
        </w:rPr>
        <w:t>по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России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sz w:val="24"/>
          <w:szCs w:val="24"/>
        </w:rPr>
        <w:t xml:space="preserve">- </w:t>
      </w:r>
      <w:r w:rsidRPr="007532D6">
        <w:rPr>
          <w:iCs/>
          <w:sz w:val="24"/>
          <w:szCs w:val="24"/>
        </w:rPr>
        <w:t xml:space="preserve">103,6%), </w:t>
      </w:r>
      <w:r w:rsidRPr="007532D6">
        <w:rPr>
          <w:rFonts w:cs="Times New Roman"/>
          <w:iCs/>
          <w:sz w:val="24"/>
          <w:szCs w:val="24"/>
        </w:rPr>
        <w:t>реальной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заработ</w:t>
      </w:r>
      <w:r w:rsidRPr="007532D6">
        <w:rPr>
          <w:rFonts w:cs="Times New Roman"/>
          <w:iCs/>
          <w:sz w:val="24"/>
          <w:szCs w:val="24"/>
        </w:rPr>
        <w:softHyphen/>
        <w:t>ной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платы</w:t>
      </w:r>
      <w:r w:rsidRPr="007532D6">
        <w:rPr>
          <w:iCs/>
          <w:sz w:val="24"/>
          <w:szCs w:val="24"/>
        </w:rPr>
        <w:t xml:space="preserve"> (113,1%, </w:t>
      </w:r>
      <w:r w:rsidRPr="007532D6">
        <w:rPr>
          <w:rFonts w:cs="Times New Roman"/>
          <w:iCs/>
          <w:sz w:val="24"/>
          <w:szCs w:val="24"/>
        </w:rPr>
        <w:t>по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России</w:t>
      </w:r>
      <w:r w:rsidRPr="007532D6">
        <w:rPr>
          <w:iCs/>
          <w:sz w:val="24"/>
          <w:szCs w:val="24"/>
        </w:rPr>
        <w:t xml:space="preserve"> -</w:t>
      </w:r>
      <w:r>
        <w:rPr>
          <w:iCs/>
          <w:sz w:val="24"/>
          <w:szCs w:val="24"/>
        </w:rPr>
        <w:t xml:space="preserve"> </w:t>
      </w:r>
      <w:r w:rsidRPr="007532D6">
        <w:rPr>
          <w:iCs/>
          <w:sz w:val="24"/>
          <w:szCs w:val="24"/>
        </w:rPr>
        <w:t xml:space="preserve">110,0%). </w:t>
      </w:r>
      <w:r w:rsidRPr="007532D6">
        <w:rPr>
          <w:rFonts w:cs="Times New Roman"/>
          <w:iCs/>
          <w:sz w:val="24"/>
          <w:szCs w:val="24"/>
        </w:rPr>
        <w:t>Инфляция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в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Чувашии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составила</w:t>
      </w:r>
      <w:r w:rsidRPr="007532D6">
        <w:rPr>
          <w:iCs/>
          <w:sz w:val="24"/>
          <w:szCs w:val="24"/>
        </w:rPr>
        <w:t xml:space="preserve"> 104,4% (</w:t>
      </w:r>
      <w:r w:rsidRPr="007532D6">
        <w:rPr>
          <w:rFonts w:cs="Times New Roman"/>
          <w:iCs/>
          <w:sz w:val="24"/>
          <w:szCs w:val="24"/>
        </w:rPr>
        <w:t>сентябрь</w:t>
      </w:r>
      <w:r w:rsidRPr="007532D6">
        <w:rPr>
          <w:iCs/>
          <w:sz w:val="24"/>
          <w:szCs w:val="24"/>
        </w:rPr>
        <w:t xml:space="preserve"> 2012 </w:t>
      </w:r>
      <w:r w:rsidRPr="007532D6">
        <w:rPr>
          <w:rFonts w:cs="Times New Roman"/>
          <w:iCs/>
          <w:sz w:val="24"/>
          <w:szCs w:val="24"/>
        </w:rPr>
        <w:t>г</w:t>
      </w:r>
      <w:r w:rsidRPr="007532D6">
        <w:rPr>
          <w:iCs/>
          <w:sz w:val="24"/>
          <w:szCs w:val="24"/>
        </w:rPr>
        <w:t xml:space="preserve">. </w:t>
      </w:r>
      <w:r w:rsidRPr="007532D6">
        <w:rPr>
          <w:rFonts w:cs="Times New Roman"/>
          <w:iCs/>
          <w:sz w:val="24"/>
          <w:szCs w:val="24"/>
        </w:rPr>
        <w:t>к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д</w:t>
      </w:r>
      <w:r w:rsidRPr="007532D6">
        <w:rPr>
          <w:rFonts w:cs="Times New Roman"/>
          <w:iCs/>
          <w:sz w:val="24"/>
          <w:szCs w:val="24"/>
        </w:rPr>
        <w:t>е</w:t>
      </w:r>
      <w:r w:rsidRPr="007532D6">
        <w:rPr>
          <w:rFonts w:cs="Times New Roman"/>
          <w:iCs/>
          <w:sz w:val="24"/>
          <w:szCs w:val="24"/>
        </w:rPr>
        <w:t>кабрю</w:t>
      </w:r>
      <w:r w:rsidRPr="007532D6">
        <w:rPr>
          <w:iCs/>
          <w:sz w:val="24"/>
          <w:szCs w:val="24"/>
        </w:rPr>
        <w:t xml:space="preserve"> 2011 </w:t>
      </w:r>
      <w:r w:rsidRPr="007532D6">
        <w:rPr>
          <w:rFonts w:cs="Times New Roman"/>
          <w:iCs/>
          <w:sz w:val="24"/>
          <w:szCs w:val="24"/>
        </w:rPr>
        <w:t>г</w:t>
      </w:r>
      <w:r w:rsidRPr="007532D6">
        <w:rPr>
          <w:iCs/>
          <w:sz w:val="24"/>
          <w:szCs w:val="24"/>
        </w:rPr>
        <w:t xml:space="preserve">.), </w:t>
      </w:r>
      <w:r w:rsidRPr="007532D6">
        <w:rPr>
          <w:rFonts w:cs="Times New Roman"/>
          <w:iCs/>
          <w:sz w:val="24"/>
          <w:szCs w:val="24"/>
        </w:rPr>
        <w:t>что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ниже</w:t>
      </w:r>
      <w:r w:rsidRPr="007532D6">
        <w:rPr>
          <w:iCs/>
          <w:sz w:val="24"/>
          <w:szCs w:val="24"/>
        </w:rPr>
        <w:t xml:space="preserve">, </w:t>
      </w:r>
      <w:r w:rsidRPr="007532D6">
        <w:rPr>
          <w:rFonts w:cs="Times New Roman"/>
          <w:iCs/>
          <w:sz w:val="24"/>
          <w:szCs w:val="24"/>
        </w:rPr>
        <w:t>чем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в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среднем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>по</w:t>
      </w:r>
      <w:r w:rsidRPr="007532D6">
        <w:rPr>
          <w:iCs/>
          <w:sz w:val="24"/>
          <w:szCs w:val="24"/>
        </w:rPr>
        <w:t xml:space="preserve"> </w:t>
      </w:r>
      <w:r w:rsidRPr="007532D6">
        <w:rPr>
          <w:rFonts w:cs="Times New Roman"/>
          <w:iCs/>
          <w:sz w:val="24"/>
          <w:szCs w:val="24"/>
        </w:rPr>
        <w:t xml:space="preserve">России </w:t>
      </w:r>
      <w:r w:rsidRPr="007532D6">
        <w:rPr>
          <w:iCs/>
          <w:sz w:val="24"/>
          <w:szCs w:val="24"/>
        </w:rPr>
        <w:t>(105,2 %).</w:t>
      </w:r>
    </w:p>
    <w:p w:rsidR="00967C08" w:rsidRPr="00E66140" w:rsidRDefault="00967C08" w:rsidP="00E66140">
      <w:pPr>
        <w:ind w:firstLine="709"/>
        <w:jc w:val="both"/>
        <w:rPr>
          <w:sz w:val="24"/>
          <w:szCs w:val="24"/>
        </w:rPr>
      </w:pPr>
      <w:r w:rsidRPr="00E66140">
        <w:rPr>
          <w:b/>
          <w:sz w:val="24"/>
          <w:szCs w:val="24"/>
        </w:rPr>
        <w:t>Индекс промышленного производства</w:t>
      </w:r>
      <w:r w:rsidRPr="00E66140">
        <w:rPr>
          <w:sz w:val="24"/>
          <w:szCs w:val="24"/>
        </w:rPr>
        <w:t xml:space="preserve"> в январе-сентябре 2012 г. сост</w:t>
      </w:r>
      <w:r w:rsidRPr="00E66140">
        <w:rPr>
          <w:sz w:val="24"/>
          <w:szCs w:val="24"/>
        </w:rPr>
        <w:t>а</w:t>
      </w:r>
      <w:r w:rsidRPr="00E66140">
        <w:rPr>
          <w:sz w:val="24"/>
          <w:szCs w:val="24"/>
        </w:rPr>
        <w:t>вил 112,8%, в том числе по обрабатывающим производствам – 114,3%, по  прои</w:t>
      </w:r>
      <w:r w:rsidRPr="00E66140">
        <w:rPr>
          <w:sz w:val="24"/>
          <w:szCs w:val="24"/>
        </w:rPr>
        <w:t>з</w:t>
      </w:r>
      <w:r w:rsidRPr="00E66140">
        <w:rPr>
          <w:sz w:val="24"/>
          <w:szCs w:val="24"/>
        </w:rPr>
        <w:t>водству и распределению электроэнергии, газа и воды – 98,3%.</w:t>
      </w:r>
      <w:r w:rsidRPr="00E66140">
        <w:rPr>
          <w:color w:val="C00000"/>
          <w:sz w:val="24"/>
          <w:szCs w:val="24"/>
        </w:rPr>
        <w:t xml:space="preserve">  </w:t>
      </w:r>
      <w:r w:rsidRPr="00E66140">
        <w:rPr>
          <w:sz w:val="24"/>
          <w:szCs w:val="24"/>
        </w:rPr>
        <w:t>По темпам роста промышленного производства мы стабильно занимаем лидирующие позиции ср</w:t>
      </w:r>
      <w:r w:rsidRPr="00E66140">
        <w:rPr>
          <w:sz w:val="24"/>
          <w:szCs w:val="24"/>
        </w:rPr>
        <w:t>е</w:t>
      </w:r>
      <w:r w:rsidRPr="00E66140">
        <w:rPr>
          <w:sz w:val="24"/>
          <w:szCs w:val="24"/>
        </w:rPr>
        <w:t>ди регионов ПФО, по итогам января-сентября 2012 г. Чувашия заняла 1 место.</w:t>
      </w:r>
    </w:p>
    <w:p w:rsidR="00967C08" w:rsidRPr="00E66140" w:rsidRDefault="00967C08" w:rsidP="00E66140">
      <w:pPr>
        <w:ind w:firstLine="709"/>
        <w:jc w:val="both"/>
        <w:rPr>
          <w:sz w:val="24"/>
          <w:szCs w:val="24"/>
        </w:rPr>
      </w:pPr>
      <w:r w:rsidRPr="00E66140">
        <w:rPr>
          <w:sz w:val="24"/>
          <w:szCs w:val="24"/>
        </w:rPr>
        <w:t>Обеспечен рост индекса производства в 9 видах деятельности из 12: в орг</w:t>
      </w:r>
      <w:r w:rsidRPr="00E66140">
        <w:rPr>
          <w:sz w:val="24"/>
          <w:szCs w:val="24"/>
        </w:rPr>
        <w:t>а</w:t>
      </w:r>
      <w:r w:rsidRPr="00E66140">
        <w:rPr>
          <w:sz w:val="24"/>
          <w:szCs w:val="24"/>
        </w:rPr>
        <w:t>низациях транспортных средств и оборудования (рост производства составил  142%), машин и оборудования (134,5%), целлюлозно-бумажного производства (115,8%), прочих неметаллических минеральных продуктов (114,1%), производства пищевых продуктов (110,8%), металлургического производства и производства  г</w:t>
      </w:r>
      <w:r w:rsidRPr="00E66140">
        <w:rPr>
          <w:sz w:val="24"/>
          <w:szCs w:val="24"/>
        </w:rPr>
        <w:t>о</w:t>
      </w:r>
      <w:r w:rsidRPr="00E66140">
        <w:rPr>
          <w:sz w:val="24"/>
          <w:szCs w:val="24"/>
        </w:rPr>
        <w:t xml:space="preserve">товых  металлических изделий (104,7%) и др. </w:t>
      </w:r>
    </w:p>
    <w:p w:rsidR="00967C08" w:rsidRPr="00E66140" w:rsidRDefault="00967C08" w:rsidP="00E66140">
      <w:pPr>
        <w:ind w:firstLine="720"/>
        <w:jc w:val="both"/>
        <w:rPr>
          <w:sz w:val="24"/>
          <w:szCs w:val="24"/>
        </w:rPr>
      </w:pPr>
      <w:r w:rsidRPr="00E66140">
        <w:rPr>
          <w:sz w:val="24"/>
          <w:szCs w:val="24"/>
        </w:rPr>
        <w:t xml:space="preserve">Промышленным комплексом республики отгружено продукции, выполнено работ и  услуг  собственными силами на сумму 109,1 млрд. рублей, что на 15,6% больше, чем в январе – сентябре 2011 г. </w:t>
      </w:r>
    </w:p>
    <w:p w:rsidR="00967C08" w:rsidRDefault="00967C08" w:rsidP="006C391F">
      <w:pPr>
        <w:shd w:val="clear" w:color="auto" w:fill="FFFFFF"/>
        <w:spacing w:before="24" w:line="269" w:lineRule="exact"/>
        <w:ind w:left="19" w:right="72" w:firstLine="710"/>
        <w:jc w:val="both"/>
      </w:pP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режиме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наращивания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объемов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производства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работали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орга</w:t>
      </w:r>
      <w:r>
        <w:rPr>
          <w:rFonts w:cs="Times New Roman"/>
          <w:sz w:val="24"/>
          <w:szCs w:val="24"/>
        </w:rPr>
        <w:softHyphen/>
        <w:t>низации</w:t>
      </w:r>
      <w:r>
        <w:rPr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ОАО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«ШЗСА»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ОАО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«КАФ»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ЗАО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«ЧЭАЗ»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ООО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НПП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«ЭКРА»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филиал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фирма «Август»</w:t>
      </w:r>
      <w:r>
        <w:rPr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ВЗСП</w:t>
      </w:r>
      <w:r>
        <w:rPr>
          <w:sz w:val="24"/>
          <w:szCs w:val="24"/>
        </w:rPr>
        <w:t xml:space="preserve">, ООО </w:t>
      </w:r>
      <w:r>
        <w:rPr>
          <w:rFonts w:cs="Times New Roman"/>
          <w:sz w:val="24"/>
          <w:szCs w:val="24"/>
        </w:rPr>
        <w:t>«ИЗВА»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ЗАО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«ЧЭМЗ»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ЗАО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«Промтрактор</w:t>
      </w:r>
      <w:r>
        <w:rPr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Вагон»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ЗАО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Чебоксарское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пред</w:t>
      </w:r>
      <w:r>
        <w:rPr>
          <w:rFonts w:cs="Times New Roman"/>
          <w:sz w:val="24"/>
          <w:szCs w:val="24"/>
        </w:rPr>
        <w:softHyphen/>
        <w:t>приятие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«Сеспель»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ЗАО</w:t>
      </w:r>
      <w:r>
        <w:rPr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фирма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«Чебоксарская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керамика»,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ОАО «Чувашский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бройлер»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ОАО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«Букет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Чувашии»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ОАО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«Ядринм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локо»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 другие</w:t>
      </w:r>
      <w:r>
        <w:rPr>
          <w:sz w:val="24"/>
          <w:szCs w:val="24"/>
        </w:rPr>
        <w:t>.</w:t>
      </w:r>
    </w:p>
    <w:p w:rsidR="00967C08" w:rsidRPr="00E66140" w:rsidRDefault="00967C08" w:rsidP="00E66140">
      <w:pPr>
        <w:ind w:firstLine="720"/>
        <w:jc w:val="both"/>
        <w:rPr>
          <w:sz w:val="24"/>
          <w:szCs w:val="24"/>
        </w:rPr>
      </w:pPr>
      <w:r w:rsidRPr="00E66140">
        <w:rPr>
          <w:sz w:val="24"/>
          <w:szCs w:val="24"/>
        </w:rPr>
        <w:t>Вместе с тем, в трех подвидах экономической деятельности обрабатыва</w:t>
      </w:r>
      <w:r w:rsidRPr="00E66140">
        <w:rPr>
          <w:sz w:val="24"/>
          <w:szCs w:val="24"/>
        </w:rPr>
        <w:t>ю</w:t>
      </w:r>
      <w:r w:rsidRPr="00E66140">
        <w:rPr>
          <w:sz w:val="24"/>
          <w:szCs w:val="24"/>
        </w:rPr>
        <w:t xml:space="preserve">щих производств  допущено снижение индекса производства: </w:t>
      </w:r>
    </w:p>
    <w:p w:rsidR="00967C08" w:rsidRPr="00E66140" w:rsidRDefault="00967C08" w:rsidP="00E66140">
      <w:pPr>
        <w:ind w:firstLine="720"/>
        <w:jc w:val="both"/>
        <w:rPr>
          <w:sz w:val="24"/>
          <w:szCs w:val="24"/>
        </w:rPr>
      </w:pPr>
      <w:r w:rsidRPr="00E66140">
        <w:rPr>
          <w:sz w:val="24"/>
          <w:szCs w:val="24"/>
        </w:rPr>
        <w:t>в  производстве кожи, изделий из кожи и производстве обуви (91,2%), в о</w:t>
      </w:r>
      <w:r w:rsidRPr="00E66140">
        <w:rPr>
          <w:sz w:val="24"/>
          <w:szCs w:val="24"/>
        </w:rPr>
        <w:t>с</w:t>
      </w:r>
      <w:r w:rsidRPr="00E66140">
        <w:rPr>
          <w:sz w:val="24"/>
          <w:szCs w:val="24"/>
        </w:rPr>
        <w:t>новном за счет снижения в производства сумок, чемоданов и аналогичных изделий из кожи (92,6%) и производства обуви (91%);</w:t>
      </w:r>
    </w:p>
    <w:p w:rsidR="00967C08" w:rsidRPr="00E66140" w:rsidRDefault="00967C08" w:rsidP="00E66140">
      <w:pPr>
        <w:ind w:firstLine="720"/>
        <w:jc w:val="both"/>
        <w:rPr>
          <w:sz w:val="24"/>
          <w:szCs w:val="24"/>
        </w:rPr>
      </w:pPr>
      <w:r w:rsidRPr="00E66140">
        <w:rPr>
          <w:sz w:val="24"/>
          <w:szCs w:val="24"/>
        </w:rPr>
        <w:t xml:space="preserve">в производстве резиновых </w:t>
      </w:r>
      <w:r>
        <w:rPr>
          <w:sz w:val="24"/>
          <w:szCs w:val="24"/>
        </w:rPr>
        <w:t>и пластмассовых изделий (97,7</w:t>
      </w:r>
      <w:r w:rsidRPr="00E66140">
        <w:rPr>
          <w:sz w:val="24"/>
          <w:szCs w:val="24"/>
        </w:rPr>
        <w:t>%) снизилось пр</w:t>
      </w:r>
      <w:r w:rsidRPr="00E66140">
        <w:rPr>
          <w:sz w:val="24"/>
          <w:szCs w:val="24"/>
        </w:rPr>
        <w:t>о</w:t>
      </w:r>
      <w:r w:rsidRPr="00E66140">
        <w:rPr>
          <w:sz w:val="24"/>
          <w:szCs w:val="24"/>
        </w:rPr>
        <w:t>изводство резиновых изделий (92,6%) и пластмассовых изделий (98,3%);</w:t>
      </w:r>
    </w:p>
    <w:p w:rsidR="00967C08" w:rsidRPr="00E66140" w:rsidRDefault="00967C08" w:rsidP="00E66140">
      <w:pPr>
        <w:jc w:val="both"/>
        <w:rPr>
          <w:sz w:val="24"/>
          <w:szCs w:val="24"/>
        </w:rPr>
      </w:pPr>
      <w:r w:rsidRPr="00E6614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E66140">
        <w:rPr>
          <w:sz w:val="24"/>
          <w:szCs w:val="24"/>
        </w:rPr>
        <w:t xml:space="preserve"> в  производстве электрооборудования, электронного и оптического оборуд</w:t>
      </w:r>
      <w:r w:rsidRPr="00E66140">
        <w:rPr>
          <w:sz w:val="24"/>
          <w:szCs w:val="24"/>
        </w:rPr>
        <w:t>о</w:t>
      </w:r>
      <w:r w:rsidRPr="00E66140">
        <w:rPr>
          <w:sz w:val="24"/>
          <w:szCs w:val="24"/>
        </w:rPr>
        <w:t>вания (99,5%), главным образом за снижения производства изолированных пров</w:t>
      </w:r>
      <w:r w:rsidRPr="00E66140">
        <w:rPr>
          <w:sz w:val="24"/>
          <w:szCs w:val="24"/>
        </w:rPr>
        <w:t>о</w:t>
      </w:r>
      <w:r w:rsidRPr="00E66140">
        <w:rPr>
          <w:sz w:val="24"/>
          <w:szCs w:val="24"/>
        </w:rPr>
        <w:t>дов и кабелей (91,8%).</w:t>
      </w:r>
    </w:p>
    <w:p w:rsidR="00967C08" w:rsidRPr="00E66140" w:rsidRDefault="00967C08" w:rsidP="00E66140">
      <w:pPr>
        <w:ind w:firstLine="709"/>
        <w:jc w:val="both"/>
        <w:rPr>
          <w:sz w:val="24"/>
          <w:szCs w:val="24"/>
        </w:rPr>
      </w:pPr>
      <w:r w:rsidRPr="00E66140">
        <w:rPr>
          <w:sz w:val="24"/>
          <w:szCs w:val="24"/>
        </w:rPr>
        <w:t>Сальдированный финансовый результат  (без субъектов малого предприн</w:t>
      </w:r>
      <w:r w:rsidRPr="00E66140">
        <w:rPr>
          <w:sz w:val="24"/>
          <w:szCs w:val="24"/>
        </w:rPr>
        <w:t>и</w:t>
      </w:r>
      <w:r w:rsidRPr="00E66140">
        <w:rPr>
          <w:sz w:val="24"/>
          <w:szCs w:val="24"/>
        </w:rPr>
        <w:t>мательства) в январе-августе 2012 г. составил 8,6 млрд. рублей, или в 1,7 раза больше, чем в соответствующем периоде 2011 г., в том числе в организациях  о</w:t>
      </w:r>
      <w:r w:rsidRPr="00E66140">
        <w:rPr>
          <w:sz w:val="24"/>
          <w:szCs w:val="24"/>
        </w:rPr>
        <w:t>б</w:t>
      </w:r>
      <w:r w:rsidRPr="00E66140">
        <w:rPr>
          <w:sz w:val="24"/>
          <w:szCs w:val="24"/>
        </w:rPr>
        <w:t>рабатывающих производств – 6,6 млрд. рублей (в 1,98 раза). Доля прибыльных о</w:t>
      </w:r>
      <w:r w:rsidRPr="00E66140">
        <w:rPr>
          <w:sz w:val="24"/>
          <w:szCs w:val="24"/>
        </w:rPr>
        <w:t>р</w:t>
      </w:r>
      <w:r w:rsidRPr="00E66140">
        <w:rPr>
          <w:sz w:val="24"/>
          <w:szCs w:val="24"/>
        </w:rPr>
        <w:t xml:space="preserve">ганизаций обрабатывающих производств составила  76,6%, ими получена прибыль в сумме 6,9 млрд. рублей, что в 1,34 раза больше, чем в аналогичном периоде 2011 года. </w:t>
      </w:r>
    </w:p>
    <w:p w:rsidR="00967C08" w:rsidRPr="00C93098" w:rsidRDefault="00967C08" w:rsidP="00C93098">
      <w:pPr>
        <w:ind w:firstLine="709"/>
        <w:jc w:val="both"/>
        <w:rPr>
          <w:sz w:val="24"/>
          <w:szCs w:val="24"/>
        </w:rPr>
      </w:pPr>
      <w:r w:rsidRPr="00C93098">
        <w:rPr>
          <w:sz w:val="24"/>
          <w:szCs w:val="24"/>
        </w:rPr>
        <w:t>Важным фактором динамичного развития республики являются инновации, основанные на эффективном использовании всех видов материальных, финанс</w:t>
      </w:r>
      <w:r w:rsidRPr="00C93098">
        <w:rPr>
          <w:sz w:val="24"/>
          <w:szCs w:val="24"/>
        </w:rPr>
        <w:t>о</w:t>
      </w:r>
      <w:r w:rsidRPr="00C93098">
        <w:rPr>
          <w:sz w:val="24"/>
          <w:szCs w:val="24"/>
        </w:rPr>
        <w:t xml:space="preserve">вых и трудовых ресурсов, трансферте технологий, обновлении основных фондов. </w:t>
      </w:r>
    </w:p>
    <w:p w:rsidR="00967C08" w:rsidRPr="006E53A4" w:rsidRDefault="00967C08" w:rsidP="0000446A">
      <w:pPr>
        <w:pStyle w:val="BodyTextIndent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53A4">
        <w:rPr>
          <w:rFonts w:ascii="Arial" w:hAnsi="Arial" w:cs="Arial"/>
          <w:sz w:val="24"/>
          <w:szCs w:val="24"/>
        </w:rPr>
        <w:t xml:space="preserve">В целях повышения уровня инновационной активности предприятий в июне </w:t>
      </w:r>
      <w:r>
        <w:rPr>
          <w:rFonts w:ascii="Arial" w:hAnsi="Arial" w:cs="Arial"/>
          <w:sz w:val="24"/>
          <w:szCs w:val="24"/>
        </w:rPr>
        <w:t xml:space="preserve">2012 </w:t>
      </w:r>
      <w:r w:rsidRPr="006E53A4">
        <w:rPr>
          <w:rFonts w:ascii="Arial" w:hAnsi="Arial" w:cs="Arial"/>
          <w:sz w:val="24"/>
          <w:szCs w:val="24"/>
        </w:rPr>
        <w:t>г. в Чувашии открыт один из первых в России Центр поддержки технологий и инноваций. На базе Центра  осуществляется доступ, как к полной базе патентов РОСПАТЕНТА, так и к зарубежным базам, открыт доступ к электронной библиот</w:t>
      </w:r>
      <w:r w:rsidRPr="006E53A4">
        <w:rPr>
          <w:rFonts w:ascii="Arial" w:hAnsi="Arial" w:cs="Arial"/>
          <w:sz w:val="24"/>
          <w:szCs w:val="24"/>
        </w:rPr>
        <w:t>е</w:t>
      </w:r>
      <w:r w:rsidRPr="006E53A4">
        <w:rPr>
          <w:rFonts w:ascii="Arial" w:hAnsi="Arial" w:cs="Arial"/>
          <w:sz w:val="24"/>
          <w:szCs w:val="24"/>
        </w:rPr>
        <w:t>ке РОСПАТЕНТА в области интеллектуальной собственности</w:t>
      </w:r>
      <w:r>
        <w:rPr>
          <w:rFonts w:ascii="Arial" w:hAnsi="Arial" w:cs="Arial"/>
          <w:sz w:val="24"/>
          <w:szCs w:val="24"/>
        </w:rPr>
        <w:t>.</w:t>
      </w:r>
      <w:r w:rsidRPr="006E53A4">
        <w:rPr>
          <w:rFonts w:ascii="Arial" w:hAnsi="Arial" w:cs="Arial"/>
          <w:sz w:val="24"/>
          <w:szCs w:val="24"/>
        </w:rPr>
        <w:t xml:space="preserve"> </w:t>
      </w:r>
    </w:p>
    <w:p w:rsidR="00967C08" w:rsidRPr="0000446A" w:rsidRDefault="00967C08" w:rsidP="0000446A">
      <w:pPr>
        <w:pStyle w:val="BodyTextIndent3"/>
        <w:spacing w:after="0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00446A">
        <w:rPr>
          <w:rFonts w:ascii="Arial" w:hAnsi="Arial" w:cs="Arial"/>
          <w:sz w:val="24"/>
          <w:szCs w:val="24"/>
        </w:rPr>
        <w:t>Инновационной деятельностью в республике занимаются 15,2% обслед</w:t>
      </w:r>
      <w:r w:rsidRPr="0000446A">
        <w:rPr>
          <w:rFonts w:ascii="Arial" w:hAnsi="Arial" w:cs="Arial"/>
          <w:sz w:val="24"/>
          <w:szCs w:val="24"/>
        </w:rPr>
        <w:t>о</w:t>
      </w:r>
      <w:r w:rsidRPr="0000446A">
        <w:rPr>
          <w:rFonts w:ascii="Arial" w:hAnsi="Arial" w:cs="Arial"/>
          <w:sz w:val="24"/>
          <w:szCs w:val="24"/>
        </w:rPr>
        <w:t>ванных организаций. Уровень инновационной активности организаций, осущест</w:t>
      </w:r>
      <w:r w:rsidRPr="0000446A">
        <w:rPr>
          <w:rFonts w:ascii="Arial" w:hAnsi="Arial" w:cs="Arial"/>
          <w:sz w:val="24"/>
          <w:szCs w:val="24"/>
        </w:rPr>
        <w:t>в</w:t>
      </w:r>
      <w:r w:rsidRPr="0000446A">
        <w:rPr>
          <w:rFonts w:ascii="Arial" w:hAnsi="Arial" w:cs="Arial"/>
          <w:sz w:val="24"/>
          <w:szCs w:val="24"/>
        </w:rPr>
        <w:t>лявших технологические инновации, составляет 13,8%. Затраты на технологич</w:t>
      </w:r>
      <w:r w:rsidRPr="0000446A">
        <w:rPr>
          <w:rFonts w:ascii="Arial" w:hAnsi="Arial" w:cs="Arial"/>
          <w:sz w:val="24"/>
          <w:szCs w:val="24"/>
        </w:rPr>
        <w:t>е</w:t>
      </w:r>
      <w:r w:rsidRPr="0000446A">
        <w:rPr>
          <w:rFonts w:ascii="Arial" w:hAnsi="Arial" w:cs="Arial"/>
          <w:sz w:val="24"/>
          <w:szCs w:val="24"/>
        </w:rPr>
        <w:t>ские инновации увеличились на 19,3%</w:t>
      </w:r>
      <w:r w:rsidRPr="0000446A">
        <w:rPr>
          <w:rFonts w:ascii="Arial" w:hAnsi="Arial" w:cs="Arial"/>
          <w:i/>
          <w:sz w:val="24"/>
          <w:szCs w:val="24"/>
        </w:rPr>
        <w:t>.</w:t>
      </w:r>
      <w:r w:rsidRPr="0000446A">
        <w:rPr>
          <w:rFonts w:ascii="Arial" w:hAnsi="Arial" w:cs="Arial"/>
          <w:i/>
          <w:color w:val="C00000"/>
          <w:sz w:val="24"/>
          <w:szCs w:val="24"/>
        </w:rPr>
        <w:t xml:space="preserve"> </w:t>
      </w:r>
      <w:r w:rsidRPr="0000446A">
        <w:rPr>
          <w:rFonts w:ascii="Arial" w:hAnsi="Arial" w:cs="Arial"/>
          <w:sz w:val="24"/>
          <w:szCs w:val="24"/>
        </w:rPr>
        <w:t xml:space="preserve">Основная часть затрат на технологические инновации (90,2% от всех затрат) приходится на организации обрабатывающих производств. </w:t>
      </w:r>
    </w:p>
    <w:p w:rsidR="00967C08" w:rsidRPr="00E66140" w:rsidRDefault="00967C08" w:rsidP="00E66140">
      <w:pPr>
        <w:ind w:firstLine="720"/>
        <w:jc w:val="both"/>
        <w:rPr>
          <w:sz w:val="24"/>
          <w:szCs w:val="24"/>
        </w:rPr>
      </w:pPr>
      <w:r w:rsidRPr="00E66140">
        <w:rPr>
          <w:b/>
          <w:sz w:val="24"/>
          <w:szCs w:val="24"/>
        </w:rPr>
        <w:t>Объем производства продукции сельского хозяйства</w:t>
      </w:r>
      <w:r w:rsidRPr="00E66140">
        <w:rPr>
          <w:sz w:val="24"/>
          <w:szCs w:val="24"/>
        </w:rPr>
        <w:t xml:space="preserve"> в хозяйствах всех категорий в январе - сентябре 2012 г. составил 24,8 млрд. рублей, или 104,9%.</w:t>
      </w:r>
      <w:r w:rsidRPr="00E66140">
        <w:rPr>
          <w:color w:val="C00000"/>
          <w:sz w:val="24"/>
          <w:szCs w:val="24"/>
        </w:rPr>
        <w:t xml:space="preserve"> </w:t>
      </w:r>
      <w:r w:rsidRPr="00E66140">
        <w:rPr>
          <w:sz w:val="24"/>
          <w:szCs w:val="24"/>
        </w:rPr>
        <w:t>Производство скота и птицы на убой в живом весе увеличилось на 13,3%, яиц - на 6,4%, валовой надой молока - на 0,6%. Средний надой молока от одной коровы увеличился на 11,2 %, яйценоскость кур-несушек – на 1,3 %.</w:t>
      </w:r>
    </w:p>
    <w:p w:rsidR="00967C08" w:rsidRPr="00E66140" w:rsidRDefault="00967C08" w:rsidP="00887643">
      <w:pPr>
        <w:pStyle w:val="BodyTextIndent"/>
        <w:spacing w:after="0"/>
        <w:ind w:left="0" w:firstLine="709"/>
        <w:jc w:val="both"/>
        <w:rPr>
          <w:rFonts w:ascii="Arial" w:hAnsi="Arial" w:cs="Arial"/>
        </w:rPr>
      </w:pPr>
      <w:r w:rsidRPr="00E66140">
        <w:rPr>
          <w:rFonts w:ascii="Arial" w:hAnsi="Arial" w:cs="Arial"/>
        </w:rPr>
        <w:t>Валовой сбор зерна (в первоначально – оприходованном весе) составил 404,1 тыс. тонн, или  69,9% к соответствующему периоду прошлого года, картоф</w:t>
      </w:r>
      <w:r w:rsidRPr="00E66140">
        <w:rPr>
          <w:rFonts w:ascii="Arial" w:hAnsi="Arial" w:cs="Arial"/>
        </w:rPr>
        <w:t>е</w:t>
      </w:r>
      <w:r w:rsidRPr="00E66140">
        <w:rPr>
          <w:rFonts w:ascii="Arial" w:hAnsi="Arial" w:cs="Arial"/>
        </w:rPr>
        <w:t>ля – соответственно 842  тыс. тонн, или 135,5%, овощей всех видов – 100,8 тыс. тонн, или 103,1%. Урожайность зерновых культур (в первоначально-оприходованном весе) составила 20,8 ц/га, что на 13,7% ниже  уровня соответс</w:t>
      </w:r>
      <w:r w:rsidRPr="00E66140">
        <w:rPr>
          <w:rFonts w:ascii="Arial" w:hAnsi="Arial" w:cs="Arial"/>
        </w:rPr>
        <w:t>т</w:t>
      </w:r>
      <w:r w:rsidRPr="00E66140">
        <w:rPr>
          <w:rFonts w:ascii="Arial" w:hAnsi="Arial" w:cs="Arial"/>
        </w:rPr>
        <w:t>вующего периода 2011 года, картофеля – 195,7 ц/га (на 14,1% выше), овощей о</w:t>
      </w:r>
      <w:r w:rsidRPr="00E66140">
        <w:rPr>
          <w:rFonts w:ascii="Arial" w:hAnsi="Arial" w:cs="Arial"/>
        </w:rPr>
        <w:t>т</w:t>
      </w:r>
      <w:r w:rsidRPr="00E66140">
        <w:rPr>
          <w:rFonts w:ascii="Arial" w:hAnsi="Arial" w:cs="Arial"/>
        </w:rPr>
        <w:t>крытого грунта – 232,7 ц/га (на 0,5% выше).</w:t>
      </w:r>
    </w:p>
    <w:p w:rsidR="00967C08" w:rsidRPr="00E66140" w:rsidRDefault="00967C08" w:rsidP="00887643">
      <w:pPr>
        <w:ind w:firstLine="709"/>
        <w:jc w:val="both"/>
        <w:outlineLvl w:val="0"/>
        <w:rPr>
          <w:snapToGrid w:val="0"/>
          <w:sz w:val="24"/>
          <w:szCs w:val="24"/>
        </w:rPr>
      </w:pPr>
      <w:r w:rsidRPr="00E66140">
        <w:rPr>
          <w:sz w:val="24"/>
          <w:szCs w:val="24"/>
        </w:rPr>
        <w:t xml:space="preserve">В январе-сентябре 2012 г. объем работ, выполненных </w:t>
      </w:r>
      <w:r w:rsidRPr="00E66140">
        <w:rPr>
          <w:b/>
          <w:sz w:val="24"/>
          <w:szCs w:val="24"/>
        </w:rPr>
        <w:t>по виду деятельн</w:t>
      </w:r>
      <w:r w:rsidRPr="00E66140">
        <w:rPr>
          <w:b/>
          <w:sz w:val="24"/>
          <w:szCs w:val="24"/>
        </w:rPr>
        <w:t>о</w:t>
      </w:r>
      <w:r w:rsidRPr="00E66140">
        <w:rPr>
          <w:b/>
          <w:sz w:val="24"/>
          <w:szCs w:val="24"/>
        </w:rPr>
        <w:t>сти «Строительство»,</w:t>
      </w:r>
      <w:r w:rsidRPr="00E66140">
        <w:rPr>
          <w:sz w:val="24"/>
          <w:szCs w:val="24"/>
        </w:rPr>
        <w:t xml:space="preserve"> составил</w:t>
      </w:r>
      <w:r w:rsidRPr="00E66140">
        <w:rPr>
          <w:color w:val="C00000"/>
          <w:sz w:val="24"/>
          <w:szCs w:val="24"/>
        </w:rPr>
        <w:t xml:space="preserve"> </w:t>
      </w:r>
      <w:r w:rsidRPr="00E66140">
        <w:rPr>
          <w:sz w:val="24"/>
          <w:szCs w:val="24"/>
        </w:rPr>
        <w:t>20060,1 млн. рублей, или</w:t>
      </w:r>
      <w:r w:rsidRPr="00E66140">
        <w:rPr>
          <w:color w:val="C00000"/>
          <w:sz w:val="24"/>
          <w:szCs w:val="24"/>
        </w:rPr>
        <w:t xml:space="preserve"> </w:t>
      </w:r>
      <w:r w:rsidRPr="00E66140">
        <w:rPr>
          <w:sz w:val="24"/>
          <w:szCs w:val="24"/>
        </w:rPr>
        <w:t>101,3% к аналогичному периоду 2011 года.</w:t>
      </w:r>
      <w:r w:rsidRPr="00E66140">
        <w:rPr>
          <w:color w:val="C00000"/>
          <w:sz w:val="24"/>
          <w:szCs w:val="24"/>
        </w:rPr>
        <w:t xml:space="preserve"> </w:t>
      </w:r>
      <w:r w:rsidRPr="00E66140">
        <w:rPr>
          <w:snapToGrid w:val="0"/>
          <w:sz w:val="24"/>
          <w:szCs w:val="24"/>
        </w:rPr>
        <w:t>Построено 4029 квартир общей площадью 470,6 тыс.кв. ме</w:t>
      </w:r>
      <w:r w:rsidRPr="00E66140">
        <w:rPr>
          <w:snapToGrid w:val="0"/>
          <w:sz w:val="24"/>
          <w:szCs w:val="24"/>
        </w:rPr>
        <w:t>т</w:t>
      </w:r>
      <w:r w:rsidRPr="00E66140">
        <w:rPr>
          <w:snapToGrid w:val="0"/>
          <w:sz w:val="24"/>
          <w:szCs w:val="24"/>
        </w:rPr>
        <w:t xml:space="preserve">ров, или 99,7% к аналогичному периоду предыдущего года. </w:t>
      </w:r>
    </w:p>
    <w:p w:rsidR="00967C08" w:rsidRPr="00E66140" w:rsidRDefault="00967C08" w:rsidP="00E66140">
      <w:pPr>
        <w:ind w:firstLine="720"/>
        <w:jc w:val="both"/>
        <w:rPr>
          <w:snapToGrid w:val="0"/>
          <w:sz w:val="24"/>
          <w:szCs w:val="24"/>
        </w:rPr>
      </w:pPr>
      <w:r w:rsidRPr="00E66140">
        <w:rPr>
          <w:snapToGrid w:val="0"/>
          <w:sz w:val="24"/>
          <w:szCs w:val="24"/>
        </w:rPr>
        <w:t xml:space="preserve">В сентябре  2012 г. к декабрю 2011 г. </w:t>
      </w:r>
      <w:r w:rsidRPr="00E66140">
        <w:rPr>
          <w:b/>
          <w:snapToGrid w:val="0"/>
          <w:sz w:val="24"/>
          <w:szCs w:val="24"/>
        </w:rPr>
        <w:t>уровень инфляции</w:t>
      </w:r>
      <w:r w:rsidRPr="00E66140">
        <w:rPr>
          <w:snapToGrid w:val="0"/>
          <w:sz w:val="24"/>
          <w:szCs w:val="24"/>
        </w:rPr>
        <w:t xml:space="preserve"> в Чувашской Ре</w:t>
      </w:r>
      <w:r w:rsidRPr="00E66140">
        <w:rPr>
          <w:snapToGrid w:val="0"/>
          <w:sz w:val="24"/>
          <w:szCs w:val="24"/>
        </w:rPr>
        <w:t>с</w:t>
      </w:r>
      <w:r w:rsidRPr="00E66140">
        <w:rPr>
          <w:snapToGrid w:val="0"/>
          <w:sz w:val="24"/>
          <w:szCs w:val="24"/>
        </w:rPr>
        <w:t>публике составил</w:t>
      </w:r>
      <w:r w:rsidRPr="00E66140">
        <w:rPr>
          <w:snapToGrid w:val="0"/>
          <w:color w:val="C00000"/>
          <w:sz w:val="24"/>
          <w:szCs w:val="24"/>
        </w:rPr>
        <w:t xml:space="preserve"> </w:t>
      </w:r>
      <w:r w:rsidRPr="00E66140">
        <w:rPr>
          <w:snapToGrid w:val="0"/>
          <w:sz w:val="24"/>
          <w:szCs w:val="24"/>
        </w:rPr>
        <w:t>104,4%.</w:t>
      </w:r>
      <w:r w:rsidRPr="00E66140">
        <w:rPr>
          <w:snapToGrid w:val="0"/>
          <w:color w:val="C00000"/>
          <w:sz w:val="24"/>
          <w:szCs w:val="24"/>
        </w:rPr>
        <w:t xml:space="preserve"> </w:t>
      </w:r>
      <w:r w:rsidRPr="00E66140">
        <w:rPr>
          <w:sz w:val="24"/>
          <w:szCs w:val="24"/>
        </w:rPr>
        <w:t>Среди субъектов Приволжского федерального округа в Чувашии сложился самый низкий индекс потребительских цен.</w:t>
      </w:r>
    </w:p>
    <w:p w:rsidR="00967C08" w:rsidRPr="00E66140" w:rsidRDefault="00967C08" w:rsidP="00E66140">
      <w:pPr>
        <w:ind w:firstLine="720"/>
        <w:jc w:val="both"/>
        <w:rPr>
          <w:snapToGrid w:val="0"/>
          <w:sz w:val="24"/>
          <w:szCs w:val="24"/>
        </w:rPr>
      </w:pPr>
      <w:r w:rsidRPr="00E66140">
        <w:rPr>
          <w:snapToGrid w:val="0"/>
          <w:sz w:val="24"/>
          <w:szCs w:val="24"/>
        </w:rPr>
        <w:t>Цены на продовольственные товары выросли на 3,8%, на непродовольс</w:t>
      </w:r>
      <w:r w:rsidRPr="00E66140">
        <w:rPr>
          <w:snapToGrid w:val="0"/>
          <w:sz w:val="24"/>
          <w:szCs w:val="24"/>
        </w:rPr>
        <w:t>т</w:t>
      </w:r>
      <w:r w:rsidRPr="00E66140">
        <w:rPr>
          <w:snapToGrid w:val="0"/>
          <w:sz w:val="24"/>
          <w:szCs w:val="24"/>
        </w:rPr>
        <w:t xml:space="preserve">венные товары - на 2,5%, на платные услуги населению – на 8,9%. </w:t>
      </w:r>
    </w:p>
    <w:p w:rsidR="00967C08" w:rsidRPr="00E66140" w:rsidRDefault="00967C08" w:rsidP="00E66140">
      <w:pPr>
        <w:ind w:firstLine="709"/>
        <w:jc w:val="both"/>
        <w:rPr>
          <w:sz w:val="24"/>
          <w:szCs w:val="24"/>
        </w:rPr>
      </w:pPr>
      <w:r w:rsidRPr="00E66140">
        <w:rPr>
          <w:b/>
          <w:sz w:val="24"/>
          <w:szCs w:val="24"/>
        </w:rPr>
        <w:t>Общий оборот розничной торговли</w:t>
      </w:r>
      <w:r w:rsidRPr="00E66140">
        <w:rPr>
          <w:sz w:val="24"/>
          <w:szCs w:val="24"/>
        </w:rPr>
        <w:t xml:space="preserve"> в январе -  сентябре 2012 г. составил</w:t>
      </w:r>
      <w:r w:rsidRPr="00E66140">
        <w:rPr>
          <w:color w:val="C00000"/>
          <w:sz w:val="24"/>
          <w:szCs w:val="24"/>
        </w:rPr>
        <w:t xml:space="preserve">         </w:t>
      </w:r>
      <w:r w:rsidRPr="00E66140">
        <w:rPr>
          <w:sz w:val="24"/>
          <w:szCs w:val="24"/>
        </w:rPr>
        <w:t>80,3 млрд. рублей, или 109,5% к  январю-сентябрю 2011 года.</w:t>
      </w:r>
      <w:r w:rsidRPr="00E66140">
        <w:rPr>
          <w:color w:val="C00000"/>
          <w:sz w:val="24"/>
          <w:szCs w:val="24"/>
        </w:rPr>
        <w:t xml:space="preserve"> </w:t>
      </w:r>
      <w:r w:rsidRPr="00E66140">
        <w:rPr>
          <w:sz w:val="24"/>
          <w:szCs w:val="24"/>
        </w:rPr>
        <w:t xml:space="preserve">По темпам роста Чувашия  занимает третье место среди регионов ПФО. </w:t>
      </w:r>
    </w:p>
    <w:p w:rsidR="00967C08" w:rsidRPr="00E66140" w:rsidRDefault="00967C08" w:rsidP="00E66140">
      <w:pPr>
        <w:ind w:firstLine="709"/>
        <w:jc w:val="both"/>
        <w:rPr>
          <w:sz w:val="24"/>
          <w:szCs w:val="24"/>
        </w:rPr>
      </w:pPr>
      <w:r w:rsidRPr="00E66140">
        <w:rPr>
          <w:sz w:val="24"/>
          <w:szCs w:val="24"/>
        </w:rPr>
        <w:t xml:space="preserve">В январе-сентябре  2012 г. объем </w:t>
      </w:r>
      <w:r w:rsidRPr="00E66140">
        <w:rPr>
          <w:b/>
          <w:sz w:val="24"/>
          <w:szCs w:val="24"/>
        </w:rPr>
        <w:t>платных услуг населению</w:t>
      </w:r>
      <w:r w:rsidRPr="00E66140">
        <w:rPr>
          <w:sz w:val="24"/>
          <w:szCs w:val="24"/>
        </w:rPr>
        <w:t xml:space="preserve"> составил  25,1  млрд. рублей, или 103,2% к соответствующему периоду 2011 года.</w:t>
      </w:r>
      <w:r w:rsidRPr="00E66140">
        <w:rPr>
          <w:color w:val="C00000"/>
          <w:sz w:val="24"/>
          <w:szCs w:val="24"/>
        </w:rPr>
        <w:t xml:space="preserve"> </w:t>
      </w:r>
      <w:r w:rsidRPr="00E66140">
        <w:rPr>
          <w:sz w:val="24"/>
          <w:szCs w:val="24"/>
        </w:rPr>
        <w:t>Объем реал</w:t>
      </w:r>
      <w:r w:rsidRPr="00E66140">
        <w:rPr>
          <w:sz w:val="24"/>
          <w:szCs w:val="24"/>
        </w:rPr>
        <w:t>и</w:t>
      </w:r>
      <w:r w:rsidRPr="00E66140">
        <w:rPr>
          <w:sz w:val="24"/>
          <w:szCs w:val="24"/>
        </w:rPr>
        <w:t>зованных населению бытовых услуг составил 2,7 млрд. рублей, или 103,5% к соо</w:t>
      </w:r>
      <w:r w:rsidRPr="00E66140">
        <w:rPr>
          <w:sz w:val="24"/>
          <w:szCs w:val="24"/>
        </w:rPr>
        <w:t>т</w:t>
      </w:r>
      <w:r w:rsidRPr="00E66140">
        <w:rPr>
          <w:sz w:val="24"/>
          <w:szCs w:val="24"/>
        </w:rPr>
        <w:t xml:space="preserve">ветствующему периоду 2011 года. </w:t>
      </w:r>
    </w:p>
    <w:p w:rsidR="00967C08" w:rsidRPr="00E66140" w:rsidRDefault="00967C08" w:rsidP="00E66140">
      <w:pPr>
        <w:ind w:firstLine="709"/>
        <w:jc w:val="both"/>
        <w:rPr>
          <w:sz w:val="24"/>
          <w:szCs w:val="24"/>
        </w:rPr>
      </w:pPr>
      <w:r w:rsidRPr="00E66140">
        <w:rPr>
          <w:b/>
          <w:bCs/>
          <w:sz w:val="24"/>
          <w:szCs w:val="24"/>
        </w:rPr>
        <w:t>Среднемесячная номинальная начисленная заработная</w:t>
      </w:r>
      <w:r w:rsidRPr="00E66140">
        <w:rPr>
          <w:bCs/>
          <w:sz w:val="24"/>
          <w:szCs w:val="24"/>
        </w:rPr>
        <w:t xml:space="preserve"> плата в январе – августе  2012 г. составила</w:t>
      </w:r>
      <w:r w:rsidRPr="00E66140">
        <w:rPr>
          <w:bCs/>
          <w:color w:val="C00000"/>
          <w:sz w:val="24"/>
          <w:szCs w:val="24"/>
        </w:rPr>
        <w:t xml:space="preserve"> </w:t>
      </w:r>
      <w:r w:rsidRPr="00E66140">
        <w:rPr>
          <w:bCs/>
          <w:sz w:val="24"/>
          <w:szCs w:val="24"/>
        </w:rPr>
        <w:t>16431,3 рубля и по сравнению с январем - августом 2011 г. увеличилась на 17,1%,</w:t>
      </w:r>
      <w:r w:rsidRPr="00E66140">
        <w:rPr>
          <w:bCs/>
          <w:color w:val="C00000"/>
          <w:sz w:val="24"/>
          <w:szCs w:val="24"/>
        </w:rPr>
        <w:t xml:space="preserve"> </w:t>
      </w:r>
      <w:r w:rsidRPr="00E66140">
        <w:rPr>
          <w:bCs/>
          <w:sz w:val="24"/>
          <w:szCs w:val="24"/>
        </w:rPr>
        <w:t>р</w:t>
      </w:r>
      <w:r w:rsidRPr="00E66140">
        <w:rPr>
          <w:sz w:val="24"/>
          <w:szCs w:val="24"/>
        </w:rPr>
        <w:t>еальная заработная – на 13,1%</w:t>
      </w:r>
      <w:r w:rsidRPr="00E66140">
        <w:rPr>
          <w:color w:val="C00000"/>
          <w:sz w:val="24"/>
          <w:szCs w:val="24"/>
        </w:rPr>
        <w:t xml:space="preserve">. </w:t>
      </w:r>
      <w:r w:rsidRPr="00E66140">
        <w:rPr>
          <w:sz w:val="24"/>
          <w:szCs w:val="24"/>
        </w:rPr>
        <w:t>Среди субъектов ПФО по темпам роста номинальной и реальной заработной платы Чувашия заняла 3 место.</w:t>
      </w:r>
    </w:p>
    <w:p w:rsidR="00967C08" w:rsidRPr="00E66140" w:rsidRDefault="00967C08" w:rsidP="00E66140">
      <w:pPr>
        <w:ind w:firstLine="709"/>
        <w:jc w:val="both"/>
        <w:rPr>
          <w:bCs/>
          <w:sz w:val="24"/>
          <w:szCs w:val="24"/>
        </w:rPr>
      </w:pPr>
      <w:r w:rsidRPr="00E66140">
        <w:rPr>
          <w:sz w:val="24"/>
          <w:szCs w:val="24"/>
        </w:rPr>
        <w:t>Реальные располагаемые денежные доходы населения увеличились на 9,3%.</w:t>
      </w:r>
    </w:p>
    <w:p w:rsidR="00967C08" w:rsidRPr="00B15D70" w:rsidRDefault="00967C08" w:rsidP="00E6614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15D70">
        <w:rPr>
          <w:rFonts w:ascii="Arial" w:hAnsi="Arial" w:cs="Arial"/>
          <w:bCs/>
        </w:rPr>
        <w:t>На</w:t>
      </w:r>
      <w:r w:rsidRPr="00B15D70">
        <w:rPr>
          <w:rFonts w:ascii="Arial" w:hAnsi="Arial" w:cs="Arial"/>
        </w:rPr>
        <w:t xml:space="preserve"> 1 октября 2012 г. </w:t>
      </w:r>
      <w:r w:rsidRPr="00B15D70">
        <w:rPr>
          <w:rFonts w:ascii="Arial" w:hAnsi="Arial" w:cs="Arial"/>
          <w:b/>
        </w:rPr>
        <w:t>задолженность по заработной плате</w:t>
      </w:r>
      <w:r w:rsidRPr="00B15D70">
        <w:rPr>
          <w:rFonts w:ascii="Arial" w:hAnsi="Arial" w:cs="Arial"/>
        </w:rPr>
        <w:t xml:space="preserve"> составила 68,7 млн. рублей и уменьшилась по сравнению с данными на 1 января 2012 года на 10,4 млн. рублей (на 13,2%). В общем объеме задолженности по заработной плате на 1 октября 2012 г. задолженность по организациям, находящимся в процессе конкурсного производства, составила 46,1 млн. рублей, или 67,0%. Наиболее в</w:t>
      </w:r>
      <w:r w:rsidRPr="00B15D70">
        <w:rPr>
          <w:rFonts w:ascii="Arial" w:hAnsi="Arial" w:cs="Arial"/>
        </w:rPr>
        <w:t>ы</w:t>
      </w:r>
      <w:r w:rsidRPr="00B15D70">
        <w:rPr>
          <w:rFonts w:ascii="Arial" w:hAnsi="Arial" w:cs="Arial"/>
        </w:rPr>
        <w:t>сокий удельный вес задолженности приходится на организации обрабатывающих производств (39,5%) и строительства (38,7%).</w:t>
      </w:r>
    </w:p>
    <w:p w:rsidR="00967C08" w:rsidRPr="00E66140" w:rsidRDefault="00967C08" w:rsidP="00E66140">
      <w:pPr>
        <w:ind w:firstLine="709"/>
        <w:jc w:val="both"/>
        <w:rPr>
          <w:sz w:val="24"/>
          <w:szCs w:val="24"/>
        </w:rPr>
      </w:pPr>
      <w:r w:rsidRPr="00E66140">
        <w:rPr>
          <w:bCs/>
          <w:sz w:val="24"/>
          <w:szCs w:val="24"/>
        </w:rPr>
        <w:t xml:space="preserve">На рынке труда сохраняется позитивная тенденция. </w:t>
      </w:r>
      <w:r w:rsidRPr="00E66140">
        <w:rPr>
          <w:b/>
          <w:bCs/>
          <w:sz w:val="24"/>
          <w:szCs w:val="24"/>
        </w:rPr>
        <w:t>Уровень регистриру</w:t>
      </w:r>
      <w:r w:rsidRPr="00E66140">
        <w:rPr>
          <w:b/>
          <w:bCs/>
          <w:sz w:val="24"/>
          <w:szCs w:val="24"/>
        </w:rPr>
        <w:t>е</w:t>
      </w:r>
      <w:r w:rsidRPr="00E66140">
        <w:rPr>
          <w:b/>
          <w:bCs/>
          <w:sz w:val="24"/>
          <w:szCs w:val="24"/>
        </w:rPr>
        <w:t>мой безработицы</w:t>
      </w:r>
      <w:r w:rsidRPr="00E66140">
        <w:rPr>
          <w:bCs/>
          <w:sz w:val="24"/>
          <w:szCs w:val="24"/>
        </w:rPr>
        <w:t xml:space="preserve"> по отношению к численности экономически активного насел</w:t>
      </w:r>
      <w:r w:rsidRPr="00E66140">
        <w:rPr>
          <w:bCs/>
          <w:sz w:val="24"/>
          <w:szCs w:val="24"/>
        </w:rPr>
        <w:t>е</w:t>
      </w:r>
      <w:r w:rsidRPr="00E66140">
        <w:rPr>
          <w:bCs/>
          <w:sz w:val="24"/>
          <w:szCs w:val="24"/>
        </w:rPr>
        <w:t xml:space="preserve">ния снизился с 1,18% на 1 января 2012 г. до 0,77% на 1 октября 2012 г. По данному показателю среди регионов Приволжского федерального округа Чувашия занимает 3 место. </w:t>
      </w:r>
      <w:r w:rsidRPr="00E66140">
        <w:rPr>
          <w:sz w:val="24"/>
          <w:szCs w:val="24"/>
        </w:rPr>
        <w:t>Численность зарегистрированных безработных граждан снизилась по сравнению с началом года на 35,1% (на 2830 человек) и составила на 1 октября т.г. 5232 человека. Снижение численности зарегистрированных безработных н</w:t>
      </w:r>
      <w:r w:rsidRPr="00E66140">
        <w:rPr>
          <w:sz w:val="24"/>
          <w:szCs w:val="24"/>
        </w:rPr>
        <w:t>а</w:t>
      </w:r>
      <w:r w:rsidRPr="00E66140">
        <w:rPr>
          <w:sz w:val="24"/>
          <w:szCs w:val="24"/>
        </w:rPr>
        <w:t>блюдается во всех городах и районах республики.</w:t>
      </w:r>
    </w:p>
    <w:p w:rsidR="00967C08" w:rsidRDefault="00967C08" w:rsidP="00BA33AD">
      <w:pPr>
        <w:pStyle w:val="NormalWeb"/>
        <w:tabs>
          <w:tab w:val="left" w:pos="0"/>
        </w:tabs>
        <w:spacing w:before="0" w:beforeAutospacing="0" w:after="0" w:afterAutospacing="0"/>
        <w:ind w:firstLine="741"/>
        <w:jc w:val="both"/>
        <w:rPr>
          <w:color w:val="0000FF"/>
          <w:sz w:val="26"/>
          <w:szCs w:val="26"/>
        </w:rPr>
      </w:pPr>
    </w:p>
    <w:p w:rsidR="00967C08" w:rsidRPr="00BA33AD" w:rsidRDefault="00967C08" w:rsidP="00BA33AD">
      <w:pPr>
        <w:ind w:firstLine="709"/>
        <w:jc w:val="both"/>
        <w:rPr>
          <w:sz w:val="24"/>
          <w:szCs w:val="24"/>
        </w:rPr>
      </w:pPr>
      <w:r w:rsidRPr="00BA33AD">
        <w:rPr>
          <w:sz w:val="24"/>
          <w:szCs w:val="24"/>
        </w:rPr>
        <w:t>Подводя итоги, хотелось бы отметить, что развитие социально-экономической ситуации в январе-сентябре текущего года позволяет ожидать по итогам года достаточно высокие темпы роста по большинству макроэкономических показателей</w:t>
      </w:r>
      <w:r>
        <w:rPr>
          <w:sz w:val="24"/>
          <w:szCs w:val="24"/>
        </w:rPr>
        <w:t>.</w:t>
      </w:r>
      <w:r w:rsidRPr="00BA33AD">
        <w:rPr>
          <w:sz w:val="24"/>
          <w:szCs w:val="24"/>
        </w:rPr>
        <w:t xml:space="preserve"> </w:t>
      </w:r>
    </w:p>
    <w:p w:rsidR="00967C08" w:rsidRPr="00B03006" w:rsidRDefault="00967C08" w:rsidP="00106716">
      <w:pPr>
        <w:pStyle w:val="BodyText"/>
        <w:spacing w:after="0"/>
        <w:ind w:firstLine="709"/>
        <w:jc w:val="both"/>
        <w:rPr>
          <w:iCs/>
          <w:sz w:val="24"/>
          <w:szCs w:val="24"/>
        </w:rPr>
      </w:pPr>
      <w:r w:rsidRPr="00C60963">
        <w:rPr>
          <w:rFonts w:cs="Times New Roman"/>
          <w:iCs/>
          <w:sz w:val="24"/>
          <w:szCs w:val="24"/>
        </w:rPr>
        <w:t>Органам исполнительной власти Чувашской Республики  совместно с терр</w:t>
      </w:r>
      <w:r w:rsidRPr="00C60963">
        <w:rPr>
          <w:rFonts w:cs="Times New Roman"/>
          <w:iCs/>
          <w:sz w:val="24"/>
          <w:szCs w:val="24"/>
        </w:rPr>
        <w:t>и</w:t>
      </w:r>
      <w:r w:rsidRPr="00C60963">
        <w:rPr>
          <w:rFonts w:cs="Times New Roman"/>
          <w:iCs/>
          <w:sz w:val="24"/>
          <w:szCs w:val="24"/>
        </w:rPr>
        <w:t>ториальными органами федеральных органов исполнительной власти, админис</w:t>
      </w:r>
      <w:r w:rsidRPr="00C60963">
        <w:rPr>
          <w:rFonts w:cs="Times New Roman"/>
          <w:iCs/>
          <w:sz w:val="24"/>
          <w:szCs w:val="24"/>
        </w:rPr>
        <w:t>т</w:t>
      </w:r>
      <w:r w:rsidRPr="00C60963">
        <w:rPr>
          <w:rFonts w:cs="Times New Roman"/>
          <w:iCs/>
          <w:sz w:val="24"/>
          <w:szCs w:val="24"/>
        </w:rPr>
        <w:t>рациями муниципальных районов и городских округов считать основными</w:t>
      </w:r>
      <w:r w:rsidRPr="00B03006">
        <w:rPr>
          <w:iCs/>
          <w:sz w:val="24"/>
          <w:szCs w:val="24"/>
        </w:rPr>
        <w:t xml:space="preserve"> задач</w:t>
      </w:r>
      <w:r w:rsidRPr="00B03006">
        <w:rPr>
          <w:iCs/>
          <w:sz w:val="24"/>
          <w:szCs w:val="24"/>
        </w:rPr>
        <w:t>а</w:t>
      </w:r>
      <w:r w:rsidRPr="00B03006">
        <w:rPr>
          <w:iCs/>
          <w:sz w:val="24"/>
          <w:szCs w:val="24"/>
        </w:rPr>
        <w:t xml:space="preserve">ми выполнение мероприятий и индикаторов, обозначенных в </w:t>
      </w:r>
      <w:r>
        <w:rPr>
          <w:iCs/>
          <w:sz w:val="24"/>
          <w:szCs w:val="24"/>
        </w:rPr>
        <w:t>У</w:t>
      </w:r>
      <w:r w:rsidRPr="00B03006">
        <w:rPr>
          <w:iCs/>
          <w:sz w:val="24"/>
          <w:szCs w:val="24"/>
        </w:rPr>
        <w:t>казах Президента Российской Федерации В.В.Путина от 7 мая 2012 года, ежегодных посланиях Пр</w:t>
      </w:r>
      <w:r w:rsidRPr="00B03006">
        <w:rPr>
          <w:iCs/>
          <w:sz w:val="24"/>
          <w:szCs w:val="24"/>
        </w:rPr>
        <w:t>е</w:t>
      </w:r>
      <w:r w:rsidRPr="00B03006">
        <w:rPr>
          <w:iCs/>
          <w:sz w:val="24"/>
          <w:szCs w:val="24"/>
        </w:rPr>
        <w:t>зидента Российской Федерации, Главы Чувашской Республики и других нормати</w:t>
      </w:r>
      <w:r w:rsidRPr="00B03006">
        <w:rPr>
          <w:iCs/>
          <w:sz w:val="24"/>
          <w:szCs w:val="24"/>
        </w:rPr>
        <w:t>в</w:t>
      </w:r>
      <w:r w:rsidRPr="00B03006">
        <w:rPr>
          <w:iCs/>
          <w:sz w:val="24"/>
          <w:szCs w:val="24"/>
        </w:rPr>
        <w:t>ных правовых документах, дальнейшее развитие достигнутых положительных те</w:t>
      </w:r>
      <w:r w:rsidRPr="00B03006">
        <w:rPr>
          <w:iCs/>
          <w:sz w:val="24"/>
          <w:szCs w:val="24"/>
        </w:rPr>
        <w:t>н</w:t>
      </w:r>
      <w:r w:rsidRPr="00B03006">
        <w:rPr>
          <w:iCs/>
          <w:sz w:val="24"/>
          <w:szCs w:val="24"/>
        </w:rPr>
        <w:t>денций в экономике и социальной сфере, эффективное использование имеющег</w:t>
      </w:r>
      <w:r w:rsidRPr="00B03006">
        <w:rPr>
          <w:iCs/>
          <w:sz w:val="24"/>
          <w:szCs w:val="24"/>
        </w:rPr>
        <w:t>о</w:t>
      </w:r>
      <w:r w:rsidRPr="00B03006">
        <w:rPr>
          <w:iCs/>
          <w:sz w:val="24"/>
          <w:szCs w:val="24"/>
        </w:rPr>
        <w:t>ся производственного, инновационного и инвестиционного потенциалов</w:t>
      </w:r>
      <w:r>
        <w:rPr>
          <w:iCs/>
          <w:sz w:val="24"/>
          <w:szCs w:val="24"/>
        </w:rPr>
        <w:t>.</w:t>
      </w:r>
    </w:p>
    <w:p w:rsidR="00967C08" w:rsidRDefault="00967C08">
      <w:pPr>
        <w:shd w:val="clear" w:color="auto" w:fill="FFFFFF"/>
        <w:spacing w:before="274" w:line="288" w:lineRule="exact"/>
        <w:ind w:left="96" w:right="24" w:firstLine="715"/>
        <w:jc w:val="both"/>
        <w:rPr>
          <w:rFonts w:cs="Times New Roman"/>
          <w:sz w:val="24"/>
          <w:szCs w:val="24"/>
        </w:rPr>
      </w:pPr>
    </w:p>
    <w:sectPr w:rsidR="00967C08" w:rsidSect="005F5880">
      <w:headerReference w:type="default" r:id="rId6"/>
      <w:pgSz w:w="11909" w:h="16834"/>
      <w:pgMar w:top="1440" w:right="819" w:bottom="1418" w:left="166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C08" w:rsidRDefault="00967C08" w:rsidP="00C00DEC">
      <w:r>
        <w:separator/>
      </w:r>
    </w:p>
  </w:endnote>
  <w:endnote w:type="continuationSeparator" w:id="0">
    <w:p w:rsidR="00967C08" w:rsidRDefault="00967C08" w:rsidP="00C00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C08" w:rsidRDefault="00967C08" w:rsidP="00C00DEC">
      <w:r>
        <w:separator/>
      </w:r>
    </w:p>
  </w:footnote>
  <w:footnote w:type="continuationSeparator" w:id="0">
    <w:p w:rsidR="00967C08" w:rsidRDefault="00967C08" w:rsidP="00C00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08" w:rsidRDefault="00967C08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967C08" w:rsidRDefault="00967C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B0A"/>
    <w:rsid w:val="0000446A"/>
    <w:rsid w:val="00066D41"/>
    <w:rsid w:val="000A520E"/>
    <w:rsid w:val="000D1A3A"/>
    <w:rsid w:val="00106716"/>
    <w:rsid w:val="00111941"/>
    <w:rsid w:val="0013034F"/>
    <w:rsid w:val="00131749"/>
    <w:rsid w:val="00185931"/>
    <w:rsid w:val="001D45D7"/>
    <w:rsid w:val="001E2E65"/>
    <w:rsid w:val="001E395B"/>
    <w:rsid w:val="00226EF4"/>
    <w:rsid w:val="00245A14"/>
    <w:rsid w:val="0029326E"/>
    <w:rsid w:val="00341E28"/>
    <w:rsid w:val="003425DC"/>
    <w:rsid w:val="00352C4B"/>
    <w:rsid w:val="00362FA8"/>
    <w:rsid w:val="0037763A"/>
    <w:rsid w:val="003C0DFE"/>
    <w:rsid w:val="00441885"/>
    <w:rsid w:val="00441B47"/>
    <w:rsid w:val="00460C45"/>
    <w:rsid w:val="004A2F58"/>
    <w:rsid w:val="0052710C"/>
    <w:rsid w:val="00533317"/>
    <w:rsid w:val="005501F8"/>
    <w:rsid w:val="005D53EC"/>
    <w:rsid w:val="005F5880"/>
    <w:rsid w:val="0060357E"/>
    <w:rsid w:val="00621751"/>
    <w:rsid w:val="006349C7"/>
    <w:rsid w:val="00682C47"/>
    <w:rsid w:val="006C391F"/>
    <w:rsid w:val="006E53A4"/>
    <w:rsid w:val="00711307"/>
    <w:rsid w:val="00712F83"/>
    <w:rsid w:val="007532D6"/>
    <w:rsid w:val="00761EFF"/>
    <w:rsid w:val="007E1CBA"/>
    <w:rsid w:val="00805EFD"/>
    <w:rsid w:val="00887643"/>
    <w:rsid w:val="00894A11"/>
    <w:rsid w:val="00930BB7"/>
    <w:rsid w:val="00944F12"/>
    <w:rsid w:val="0094681E"/>
    <w:rsid w:val="00967C08"/>
    <w:rsid w:val="00A707D2"/>
    <w:rsid w:val="00A7782E"/>
    <w:rsid w:val="00A81F6F"/>
    <w:rsid w:val="00A9382B"/>
    <w:rsid w:val="00AA1E4F"/>
    <w:rsid w:val="00B03006"/>
    <w:rsid w:val="00B15D70"/>
    <w:rsid w:val="00BA33AD"/>
    <w:rsid w:val="00BA6BBC"/>
    <w:rsid w:val="00C00DEC"/>
    <w:rsid w:val="00C02F69"/>
    <w:rsid w:val="00C0653E"/>
    <w:rsid w:val="00C33FDF"/>
    <w:rsid w:val="00C60963"/>
    <w:rsid w:val="00C93098"/>
    <w:rsid w:val="00C93B99"/>
    <w:rsid w:val="00CC53A3"/>
    <w:rsid w:val="00CE6D17"/>
    <w:rsid w:val="00CF4AF3"/>
    <w:rsid w:val="00D011FD"/>
    <w:rsid w:val="00D056BD"/>
    <w:rsid w:val="00D964F8"/>
    <w:rsid w:val="00DB713A"/>
    <w:rsid w:val="00DF0A7C"/>
    <w:rsid w:val="00DF6900"/>
    <w:rsid w:val="00E13D7A"/>
    <w:rsid w:val="00E66140"/>
    <w:rsid w:val="00E70C02"/>
    <w:rsid w:val="00E76C2E"/>
    <w:rsid w:val="00EA0D99"/>
    <w:rsid w:val="00ED07C9"/>
    <w:rsid w:val="00EF440A"/>
    <w:rsid w:val="00F558C1"/>
    <w:rsid w:val="00F62885"/>
    <w:rsid w:val="00F75E71"/>
    <w:rsid w:val="00FA0A66"/>
    <w:rsid w:val="00FA1B0A"/>
    <w:rsid w:val="00FA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A0A6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0A6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0D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DEC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D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DEC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011FD"/>
    <w:pPr>
      <w:widowControl/>
      <w:autoSpaceDE/>
      <w:autoSpaceDN/>
      <w:adjustRightInd/>
      <w:spacing w:line="300" w:lineRule="atLeast"/>
      <w:ind w:firstLine="720"/>
      <w:jc w:val="center"/>
    </w:pPr>
    <w:rPr>
      <w:rFonts w:ascii="Times New Roman" w:hAnsi="Times New Roman" w:cs="Times New Roman"/>
      <w:b/>
      <w:bCs/>
      <w:color w:val="FF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011FD"/>
    <w:rPr>
      <w:rFonts w:ascii="Times New Roman" w:hAnsi="Times New Roman" w:cs="Times New Roman"/>
      <w:b/>
      <w:bCs/>
      <w:color w:val="FF0000"/>
      <w:sz w:val="28"/>
      <w:szCs w:val="28"/>
    </w:rPr>
  </w:style>
  <w:style w:type="paragraph" w:styleId="NormalWeb">
    <w:name w:val="Normal (Web)"/>
    <w:basedOn w:val="Normal"/>
    <w:link w:val="NormalWebChar"/>
    <w:uiPriority w:val="99"/>
    <w:rsid w:val="00E6614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66140"/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B030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3006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C609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60963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77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782E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A7782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7782E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1284</Words>
  <Characters>7323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по 1 вопросу </dc:title>
  <dc:subject/>
  <dc:creator>Admin</dc:creator>
  <cp:keywords/>
  <dc:description/>
  <cp:lastModifiedBy>org13</cp:lastModifiedBy>
  <cp:revision>4</cp:revision>
  <cp:lastPrinted>2012-10-24T05:38:00Z</cp:lastPrinted>
  <dcterms:created xsi:type="dcterms:W3CDTF">2012-10-24T06:58:00Z</dcterms:created>
  <dcterms:modified xsi:type="dcterms:W3CDTF">2012-10-24T07:09:00Z</dcterms:modified>
</cp:coreProperties>
</file>